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6E" w:rsidRPr="00462AB9" w:rsidRDefault="0063026E" w:rsidP="00FB56A8">
      <w:pPr>
        <w:spacing w:line="276" w:lineRule="auto"/>
        <w:jc w:val="center"/>
        <w:rPr>
          <w:b/>
          <w:sz w:val="28"/>
          <w:szCs w:val="28"/>
        </w:rPr>
      </w:pPr>
      <w:r w:rsidRPr="00462AB9">
        <w:rPr>
          <w:b/>
          <w:sz w:val="28"/>
          <w:szCs w:val="28"/>
        </w:rPr>
        <w:t>ЗАКЛЮЧЕНИЕ</w:t>
      </w:r>
    </w:p>
    <w:p w:rsidR="00BD47F3" w:rsidRPr="00462AB9" w:rsidRDefault="00FC1CAF" w:rsidP="00FB56A8">
      <w:pPr>
        <w:spacing w:line="276" w:lineRule="auto"/>
        <w:jc w:val="center"/>
        <w:rPr>
          <w:b/>
          <w:sz w:val="28"/>
          <w:szCs w:val="28"/>
        </w:rPr>
      </w:pPr>
      <w:r w:rsidRPr="00462AB9">
        <w:rPr>
          <w:b/>
          <w:sz w:val="28"/>
          <w:szCs w:val="28"/>
        </w:rPr>
        <w:t>п</w:t>
      </w:r>
      <w:r w:rsidR="00332F22" w:rsidRPr="00462AB9">
        <w:rPr>
          <w:b/>
          <w:sz w:val="28"/>
          <w:szCs w:val="28"/>
        </w:rPr>
        <w:t xml:space="preserve">о итогам проведения </w:t>
      </w:r>
      <w:r w:rsidR="00BD47F3" w:rsidRPr="00462AB9">
        <w:rPr>
          <w:b/>
          <w:sz w:val="28"/>
          <w:szCs w:val="28"/>
        </w:rPr>
        <w:t xml:space="preserve">Тверской городской Думой </w:t>
      </w:r>
      <w:r w:rsidR="00332F22" w:rsidRPr="00462AB9">
        <w:rPr>
          <w:b/>
          <w:sz w:val="28"/>
          <w:szCs w:val="28"/>
        </w:rPr>
        <w:t>публичных слушаний</w:t>
      </w:r>
    </w:p>
    <w:p w:rsidR="00FC1CAF" w:rsidRPr="00462AB9" w:rsidRDefault="00332F22" w:rsidP="00FB56A8">
      <w:pPr>
        <w:spacing w:line="276" w:lineRule="auto"/>
        <w:jc w:val="center"/>
        <w:rPr>
          <w:b/>
          <w:sz w:val="28"/>
          <w:szCs w:val="28"/>
        </w:rPr>
      </w:pPr>
      <w:r w:rsidRPr="00462AB9">
        <w:rPr>
          <w:b/>
          <w:sz w:val="28"/>
          <w:szCs w:val="28"/>
        </w:rPr>
        <w:t xml:space="preserve">по </w:t>
      </w:r>
      <w:r w:rsidR="00BD712F" w:rsidRPr="00462AB9">
        <w:rPr>
          <w:b/>
          <w:sz w:val="28"/>
          <w:szCs w:val="28"/>
        </w:rPr>
        <w:t>отч</w:t>
      </w:r>
      <w:r w:rsidR="00A23201" w:rsidRPr="00462AB9">
        <w:rPr>
          <w:b/>
          <w:sz w:val="28"/>
          <w:szCs w:val="28"/>
        </w:rPr>
        <w:t>ё</w:t>
      </w:r>
      <w:r w:rsidR="00BD712F" w:rsidRPr="00462AB9">
        <w:rPr>
          <w:b/>
          <w:sz w:val="28"/>
          <w:szCs w:val="28"/>
        </w:rPr>
        <w:t>ту об исполнении бюджета города Твери за 20</w:t>
      </w:r>
      <w:r w:rsidR="00CD1782">
        <w:rPr>
          <w:b/>
          <w:sz w:val="28"/>
          <w:szCs w:val="28"/>
        </w:rPr>
        <w:t>20</w:t>
      </w:r>
      <w:r w:rsidR="00BD712F" w:rsidRPr="00462AB9">
        <w:rPr>
          <w:b/>
          <w:sz w:val="28"/>
          <w:szCs w:val="28"/>
        </w:rPr>
        <w:t xml:space="preserve"> год</w:t>
      </w:r>
    </w:p>
    <w:p w:rsidR="00FC1CAF" w:rsidRPr="00462AB9" w:rsidRDefault="00FC1CAF" w:rsidP="00FB56A8">
      <w:pPr>
        <w:spacing w:line="276" w:lineRule="auto"/>
        <w:jc w:val="both"/>
        <w:rPr>
          <w:b/>
          <w:sz w:val="28"/>
          <w:szCs w:val="28"/>
        </w:rPr>
      </w:pPr>
    </w:p>
    <w:p w:rsidR="00C32418" w:rsidRPr="00462AB9" w:rsidRDefault="00C32418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Публичные слушания по отчёту об исполнении бюджета города Твери за 20</w:t>
      </w:r>
      <w:r w:rsidR="00CD1782">
        <w:rPr>
          <w:sz w:val="28"/>
          <w:szCs w:val="28"/>
        </w:rPr>
        <w:t>20</w:t>
      </w:r>
      <w:r w:rsidRPr="00462AB9">
        <w:rPr>
          <w:sz w:val="28"/>
          <w:szCs w:val="28"/>
        </w:rPr>
        <w:t xml:space="preserve"> год были назначены Тверской городской Думой</w:t>
      </w:r>
      <w:r w:rsidR="005F676F" w:rsidRPr="00462AB9">
        <w:rPr>
          <w:sz w:val="28"/>
          <w:szCs w:val="28"/>
        </w:rPr>
        <w:t>. Р</w:t>
      </w:r>
      <w:r w:rsidRPr="00462AB9">
        <w:rPr>
          <w:sz w:val="28"/>
          <w:szCs w:val="28"/>
        </w:rPr>
        <w:t xml:space="preserve">ешение Тверской городской Думы от </w:t>
      </w:r>
      <w:r w:rsidR="00CD1782">
        <w:rPr>
          <w:sz w:val="28"/>
          <w:szCs w:val="28"/>
        </w:rPr>
        <w:t>22</w:t>
      </w:r>
      <w:r w:rsidRPr="00462AB9">
        <w:rPr>
          <w:sz w:val="28"/>
          <w:szCs w:val="28"/>
        </w:rPr>
        <w:t>.0</w:t>
      </w:r>
      <w:r w:rsidR="008B3AE7" w:rsidRPr="00462AB9">
        <w:rPr>
          <w:sz w:val="28"/>
          <w:szCs w:val="28"/>
        </w:rPr>
        <w:t>4</w:t>
      </w:r>
      <w:r w:rsidRPr="00462AB9">
        <w:rPr>
          <w:sz w:val="28"/>
          <w:szCs w:val="28"/>
        </w:rPr>
        <w:t>.20</w:t>
      </w:r>
      <w:r w:rsidR="00CD1782">
        <w:rPr>
          <w:sz w:val="28"/>
          <w:szCs w:val="28"/>
        </w:rPr>
        <w:t>21</w:t>
      </w:r>
      <w:r w:rsidRPr="00462AB9">
        <w:rPr>
          <w:sz w:val="28"/>
          <w:szCs w:val="28"/>
        </w:rPr>
        <w:t xml:space="preserve"> № </w:t>
      </w:r>
      <w:r w:rsidR="00CD1782">
        <w:rPr>
          <w:sz w:val="28"/>
          <w:szCs w:val="28"/>
        </w:rPr>
        <w:t>56</w:t>
      </w:r>
      <w:r w:rsidRPr="00462AB9">
        <w:rPr>
          <w:sz w:val="28"/>
          <w:szCs w:val="28"/>
        </w:rPr>
        <w:t xml:space="preserve"> «О проведении публичных слушаний по отч</w:t>
      </w:r>
      <w:r w:rsidR="00EB3F87" w:rsidRPr="00462AB9">
        <w:rPr>
          <w:sz w:val="28"/>
          <w:szCs w:val="28"/>
        </w:rPr>
        <w:t>ё</w:t>
      </w:r>
      <w:r w:rsidRPr="00462AB9">
        <w:rPr>
          <w:sz w:val="28"/>
          <w:szCs w:val="28"/>
        </w:rPr>
        <w:t>ту об исполнении бюджета города Твери за 20</w:t>
      </w:r>
      <w:r w:rsidR="00CD1782">
        <w:rPr>
          <w:sz w:val="28"/>
          <w:szCs w:val="28"/>
        </w:rPr>
        <w:t>20</w:t>
      </w:r>
      <w:r w:rsidRPr="00462AB9">
        <w:rPr>
          <w:sz w:val="28"/>
          <w:szCs w:val="28"/>
        </w:rPr>
        <w:t xml:space="preserve"> год» с указанием места и времени их проведения было опубликовано </w:t>
      </w:r>
      <w:r w:rsidR="00CD1782">
        <w:rPr>
          <w:sz w:val="28"/>
          <w:szCs w:val="28"/>
        </w:rPr>
        <w:t>6</w:t>
      </w:r>
      <w:r w:rsidR="00AE15E6">
        <w:rPr>
          <w:sz w:val="28"/>
          <w:szCs w:val="28"/>
        </w:rPr>
        <w:t xml:space="preserve"> мая</w:t>
      </w:r>
      <w:r w:rsidR="0016513E" w:rsidRPr="00462AB9">
        <w:rPr>
          <w:sz w:val="28"/>
          <w:szCs w:val="28"/>
        </w:rPr>
        <w:t xml:space="preserve"> </w:t>
      </w:r>
      <w:r w:rsidRPr="00462AB9">
        <w:rPr>
          <w:sz w:val="28"/>
          <w:szCs w:val="28"/>
        </w:rPr>
        <w:t>20</w:t>
      </w:r>
      <w:r w:rsidR="00AE15E6">
        <w:rPr>
          <w:sz w:val="28"/>
          <w:szCs w:val="28"/>
        </w:rPr>
        <w:t>2</w:t>
      </w:r>
      <w:r w:rsidR="00CD1782">
        <w:rPr>
          <w:sz w:val="28"/>
          <w:szCs w:val="28"/>
        </w:rPr>
        <w:t>1</w:t>
      </w:r>
      <w:r w:rsidRPr="00462AB9">
        <w:rPr>
          <w:sz w:val="28"/>
          <w:szCs w:val="28"/>
        </w:rPr>
        <w:t xml:space="preserve"> года в газете «</w:t>
      </w:r>
      <w:r w:rsidR="00971CCB" w:rsidRPr="00462AB9">
        <w:rPr>
          <w:sz w:val="28"/>
          <w:szCs w:val="28"/>
        </w:rPr>
        <w:t>Вся Тверь</w:t>
      </w:r>
      <w:r w:rsidRPr="00462AB9">
        <w:rPr>
          <w:sz w:val="28"/>
          <w:szCs w:val="28"/>
        </w:rPr>
        <w:t xml:space="preserve">» № </w:t>
      </w:r>
      <w:r w:rsidR="00CD1782">
        <w:rPr>
          <w:sz w:val="28"/>
          <w:szCs w:val="28"/>
        </w:rPr>
        <w:t>29</w:t>
      </w:r>
      <w:r w:rsidR="000054BE">
        <w:rPr>
          <w:sz w:val="28"/>
          <w:szCs w:val="28"/>
        </w:rPr>
        <w:t> </w:t>
      </w:r>
      <w:r w:rsidRPr="00462AB9">
        <w:rPr>
          <w:sz w:val="28"/>
          <w:szCs w:val="28"/>
        </w:rPr>
        <w:t>(</w:t>
      </w:r>
      <w:r w:rsidR="00AE15E6">
        <w:rPr>
          <w:sz w:val="28"/>
          <w:szCs w:val="28"/>
        </w:rPr>
        <w:t>12</w:t>
      </w:r>
      <w:r w:rsidR="00CD1782">
        <w:rPr>
          <w:sz w:val="28"/>
          <w:szCs w:val="28"/>
        </w:rPr>
        <w:t>93</w:t>
      </w:r>
      <w:r w:rsidRPr="00462AB9">
        <w:rPr>
          <w:sz w:val="28"/>
          <w:szCs w:val="28"/>
        </w:rPr>
        <w:t xml:space="preserve">). </w:t>
      </w:r>
      <w:r w:rsidR="00EB3F87" w:rsidRPr="00462AB9">
        <w:rPr>
          <w:sz w:val="28"/>
          <w:szCs w:val="28"/>
        </w:rPr>
        <w:t>И</w:t>
      </w:r>
      <w:r w:rsidRPr="00462AB9">
        <w:rPr>
          <w:sz w:val="28"/>
          <w:szCs w:val="28"/>
        </w:rPr>
        <w:t>нформационные материалы к отчету</w:t>
      </w:r>
      <w:r w:rsidR="00EB3F87" w:rsidRPr="00462AB9">
        <w:rPr>
          <w:sz w:val="28"/>
          <w:szCs w:val="28"/>
        </w:rPr>
        <w:t xml:space="preserve"> опубликованы в газете «Вся Тверь» </w:t>
      </w:r>
      <w:r w:rsidR="008B3AE7" w:rsidRPr="00462AB9">
        <w:rPr>
          <w:sz w:val="28"/>
          <w:szCs w:val="28"/>
        </w:rPr>
        <w:t>от</w:t>
      </w:r>
      <w:r w:rsidR="00CD1782">
        <w:rPr>
          <w:sz w:val="28"/>
          <w:szCs w:val="28"/>
        </w:rPr>
        <w:t xml:space="preserve"> 6</w:t>
      </w:r>
      <w:r w:rsidR="00AE15E6">
        <w:rPr>
          <w:sz w:val="28"/>
          <w:szCs w:val="28"/>
        </w:rPr>
        <w:t xml:space="preserve"> мая</w:t>
      </w:r>
      <w:r w:rsidR="00AE15E6" w:rsidRPr="00462AB9">
        <w:rPr>
          <w:sz w:val="28"/>
          <w:szCs w:val="28"/>
        </w:rPr>
        <w:t xml:space="preserve"> 20</w:t>
      </w:r>
      <w:r w:rsidR="00AE15E6">
        <w:rPr>
          <w:sz w:val="28"/>
          <w:szCs w:val="28"/>
        </w:rPr>
        <w:t>2</w:t>
      </w:r>
      <w:r w:rsidR="00CD1782">
        <w:rPr>
          <w:sz w:val="28"/>
          <w:szCs w:val="28"/>
        </w:rPr>
        <w:t>1</w:t>
      </w:r>
      <w:r w:rsidR="00AE15E6" w:rsidRPr="00462AB9">
        <w:rPr>
          <w:sz w:val="28"/>
          <w:szCs w:val="28"/>
        </w:rPr>
        <w:t xml:space="preserve"> года </w:t>
      </w:r>
      <w:bookmarkStart w:id="0" w:name="_GoBack"/>
      <w:bookmarkEnd w:id="0"/>
      <w:r w:rsidR="00AE15E6" w:rsidRPr="00462AB9">
        <w:rPr>
          <w:sz w:val="28"/>
          <w:szCs w:val="28"/>
        </w:rPr>
        <w:t xml:space="preserve">№ </w:t>
      </w:r>
      <w:r w:rsidR="00CD1782">
        <w:rPr>
          <w:sz w:val="28"/>
          <w:szCs w:val="28"/>
        </w:rPr>
        <w:t>29</w:t>
      </w:r>
      <w:r w:rsidR="00AE15E6">
        <w:rPr>
          <w:sz w:val="28"/>
          <w:szCs w:val="28"/>
        </w:rPr>
        <w:t> </w:t>
      </w:r>
      <w:r w:rsidR="00AE15E6" w:rsidRPr="00462AB9">
        <w:rPr>
          <w:sz w:val="28"/>
          <w:szCs w:val="28"/>
        </w:rPr>
        <w:t>(</w:t>
      </w:r>
      <w:r w:rsidR="00AE15E6">
        <w:rPr>
          <w:sz w:val="28"/>
          <w:szCs w:val="28"/>
        </w:rPr>
        <w:t>12</w:t>
      </w:r>
      <w:r w:rsidR="00CD1782">
        <w:rPr>
          <w:sz w:val="28"/>
          <w:szCs w:val="28"/>
        </w:rPr>
        <w:t>93</w:t>
      </w:r>
      <w:r w:rsidR="00AE15E6" w:rsidRPr="00462AB9">
        <w:rPr>
          <w:sz w:val="28"/>
          <w:szCs w:val="28"/>
        </w:rPr>
        <w:t>)</w:t>
      </w:r>
      <w:r w:rsidRPr="00462AB9">
        <w:rPr>
          <w:sz w:val="28"/>
          <w:szCs w:val="28"/>
        </w:rPr>
        <w:t>.</w:t>
      </w:r>
    </w:p>
    <w:p w:rsidR="00FC1CAF" w:rsidRPr="00462AB9" w:rsidRDefault="00D838A9" w:rsidP="00FB56A8">
      <w:pPr>
        <w:spacing w:line="276" w:lineRule="auto"/>
        <w:ind w:firstLine="708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Участники публичных слушаний</w:t>
      </w:r>
      <w:r w:rsidR="00332CA4" w:rsidRPr="00462AB9">
        <w:rPr>
          <w:sz w:val="28"/>
          <w:szCs w:val="28"/>
        </w:rPr>
        <w:t xml:space="preserve"> </w:t>
      </w:r>
      <w:r w:rsidRPr="00462AB9">
        <w:rPr>
          <w:sz w:val="28"/>
          <w:szCs w:val="28"/>
        </w:rPr>
        <w:t xml:space="preserve">по </w:t>
      </w:r>
      <w:r w:rsidR="00BD712F" w:rsidRPr="00462AB9">
        <w:rPr>
          <w:sz w:val="28"/>
          <w:szCs w:val="28"/>
        </w:rPr>
        <w:t>отч</w:t>
      </w:r>
      <w:r w:rsidR="00A23201" w:rsidRPr="00462AB9">
        <w:rPr>
          <w:sz w:val="28"/>
          <w:szCs w:val="28"/>
        </w:rPr>
        <w:t>ё</w:t>
      </w:r>
      <w:r w:rsidR="00BD712F" w:rsidRPr="00462AB9">
        <w:rPr>
          <w:sz w:val="28"/>
          <w:szCs w:val="28"/>
        </w:rPr>
        <w:t>ту об исполнении бюджета города Твери за 20</w:t>
      </w:r>
      <w:r w:rsidR="00CD1782">
        <w:rPr>
          <w:sz w:val="28"/>
          <w:szCs w:val="28"/>
        </w:rPr>
        <w:t>20</w:t>
      </w:r>
      <w:r w:rsidR="00BD712F" w:rsidRPr="00462AB9">
        <w:rPr>
          <w:sz w:val="28"/>
          <w:szCs w:val="28"/>
        </w:rPr>
        <w:t xml:space="preserve"> год</w:t>
      </w:r>
      <w:r w:rsidR="00C32418" w:rsidRPr="00462AB9">
        <w:rPr>
          <w:sz w:val="28"/>
          <w:szCs w:val="28"/>
        </w:rPr>
        <w:t xml:space="preserve">, проведенных Тверской городской Думой </w:t>
      </w:r>
      <w:r w:rsidR="00CD1782">
        <w:rPr>
          <w:sz w:val="28"/>
          <w:szCs w:val="28"/>
        </w:rPr>
        <w:t>21</w:t>
      </w:r>
      <w:r w:rsidR="00AE15E6">
        <w:rPr>
          <w:sz w:val="28"/>
          <w:szCs w:val="28"/>
        </w:rPr>
        <w:t> </w:t>
      </w:r>
      <w:r w:rsidR="00CD1782">
        <w:rPr>
          <w:sz w:val="28"/>
          <w:szCs w:val="28"/>
        </w:rPr>
        <w:t>мая</w:t>
      </w:r>
      <w:r w:rsidR="006C411E" w:rsidRPr="00462AB9">
        <w:rPr>
          <w:sz w:val="28"/>
          <w:szCs w:val="28"/>
        </w:rPr>
        <w:t xml:space="preserve"> </w:t>
      </w:r>
      <w:r w:rsidR="00C32418" w:rsidRPr="00462AB9">
        <w:rPr>
          <w:sz w:val="28"/>
          <w:szCs w:val="28"/>
        </w:rPr>
        <w:t>20</w:t>
      </w:r>
      <w:r w:rsidR="00AE15E6">
        <w:rPr>
          <w:sz w:val="28"/>
          <w:szCs w:val="28"/>
        </w:rPr>
        <w:t>2</w:t>
      </w:r>
      <w:r w:rsidR="00CD1782">
        <w:rPr>
          <w:sz w:val="28"/>
          <w:szCs w:val="28"/>
        </w:rPr>
        <w:t>1</w:t>
      </w:r>
      <w:r w:rsidR="00C32418" w:rsidRPr="00462AB9">
        <w:rPr>
          <w:sz w:val="28"/>
          <w:szCs w:val="28"/>
        </w:rPr>
        <w:t xml:space="preserve"> года, </w:t>
      </w:r>
      <w:r w:rsidRPr="00462AB9">
        <w:rPr>
          <w:sz w:val="28"/>
          <w:szCs w:val="28"/>
        </w:rPr>
        <w:t>отме</w:t>
      </w:r>
      <w:r w:rsidR="00C32418" w:rsidRPr="00462AB9">
        <w:rPr>
          <w:sz w:val="28"/>
          <w:szCs w:val="28"/>
        </w:rPr>
        <w:t>тили</w:t>
      </w:r>
      <w:r w:rsidR="00A23201" w:rsidRPr="00462AB9">
        <w:rPr>
          <w:sz w:val="28"/>
          <w:szCs w:val="28"/>
        </w:rPr>
        <w:t>:</w:t>
      </w:r>
    </w:p>
    <w:p w:rsidR="00483A4D" w:rsidRPr="00462AB9" w:rsidRDefault="00D838A9" w:rsidP="00FB56A8">
      <w:pPr>
        <w:spacing w:line="276" w:lineRule="auto"/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1.</w:t>
      </w:r>
      <w:r w:rsidR="00EB3F87" w:rsidRPr="00462AB9">
        <w:rPr>
          <w:sz w:val="28"/>
          <w:szCs w:val="28"/>
        </w:rPr>
        <w:t> </w:t>
      </w:r>
      <w:r w:rsidR="00FC1CAF" w:rsidRPr="00462AB9">
        <w:rPr>
          <w:sz w:val="28"/>
          <w:szCs w:val="28"/>
        </w:rPr>
        <w:t xml:space="preserve">Публичные слушания проведены в соответствии с требованиями Федерального закона от </w:t>
      </w:r>
      <w:r w:rsidR="00D87B1A" w:rsidRPr="00462AB9">
        <w:rPr>
          <w:sz w:val="28"/>
          <w:szCs w:val="28"/>
        </w:rPr>
        <w:t>0</w:t>
      </w:r>
      <w:r w:rsidR="00FC1CAF" w:rsidRPr="00462AB9">
        <w:rPr>
          <w:sz w:val="28"/>
          <w:szCs w:val="28"/>
        </w:rPr>
        <w:t>6.10.2003 № 131-ФЗ «Об общих принципах орга</w:t>
      </w:r>
      <w:r w:rsidR="00146CB6" w:rsidRPr="00462AB9">
        <w:rPr>
          <w:sz w:val="28"/>
          <w:szCs w:val="28"/>
        </w:rPr>
        <w:t xml:space="preserve">низации местного самоуправления </w:t>
      </w:r>
      <w:r w:rsidR="00FC1CAF" w:rsidRPr="00462AB9">
        <w:rPr>
          <w:sz w:val="28"/>
          <w:szCs w:val="28"/>
        </w:rPr>
        <w:t xml:space="preserve">в Российской Федерации», </w:t>
      </w:r>
      <w:r w:rsidR="00357487" w:rsidRPr="00462AB9">
        <w:rPr>
          <w:sz w:val="28"/>
          <w:szCs w:val="28"/>
        </w:rPr>
        <w:t>решением Тверской городской Думы от 14.09.2006 № 182</w:t>
      </w:r>
      <w:r w:rsidR="006C411E" w:rsidRPr="00462AB9">
        <w:rPr>
          <w:sz w:val="28"/>
          <w:szCs w:val="28"/>
        </w:rPr>
        <w:t xml:space="preserve"> </w:t>
      </w:r>
      <w:r w:rsidR="00357487" w:rsidRPr="00462AB9">
        <w:rPr>
          <w:sz w:val="28"/>
          <w:szCs w:val="28"/>
        </w:rPr>
        <w:t>«О публичных слушаниях в городе Твери».</w:t>
      </w:r>
    </w:p>
    <w:p w:rsidR="0063026E" w:rsidRPr="00462AB9" w:rsidRDefault="0063026E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2.</w:t>
      </w:r>
      <w:r w:rsidR="00EB3F87" w:rsidRPr="00462AB9">
        <w:rPr>
          <w:sz w:val="28"/>
          <w:szCs w:val="28"/>
        </w:rPr>
        <w:t> </w:t>
      </w:r>
      <w:r w:rsidR="00C32418" w:rsidRPr="00462AB9">
        <w:rPr>
          <w:sz w:val="28"/>
          <w:szCs w:val="28"/>
        </w:rPr>
        <w:t>На публичных слушаниях были заслушаны доклады представителей администрации города Твери об исполнении бюджета города Твери за 20</w:t>
      </w:r>
      <w:r w:rsidR="00CD1782">
        <w:rPr>
          <w:sz w:val="28"/>
          <w:szCs w:val="28"/>
        </w:rPr>
        <w:t>20</w:t>
      </w:r>
      <w:r w:rsidR="00EB3F87" w:rsidRPr="00462AB9">
        <w:rPr>
          <w:sz w:val="28"/>
          <w:szCs w:val="28"/>
        </w:rPr>
        <w:t> </w:t>
      </w:r>
      <w:r w:rsidR="00C32418" w:rsidRPr="00462AB9">
        <w:rPr>
          <w:sz w:val="28"/>
          <w:szCs w:val="28"/>
        </w:rPr>
        <w:t xml:space="preserve">год. В ходе обсуждения на слушаниях выступили </w:t>
      </w:r>
      <w:r w:rsidR="00CD1782">
        <w:rPr>
          <w:sz w:val="28"/>
          <w:szCs w:val="28"/>
        </w:rPr>
        <w:t xml:space="preserve">Временно исполняющий полномочия Главы города Твери, </w:t>
      </w:r>
      <w:r w:rsidR="0016513E" w:rsidRPr="00462AB9">
        <w:rPr>
          <w:sz w:val="28"/>
          <w:szCs w:val="28"/>
        </w:rPr>
        <w:t>Председатель Тверской городской Думы</w:t>
      </w:r>
      <w:r w:rsidR="00C32418" w:rsidRPr="00462AB9">
        <w:rPr>
          <w:sz w:val="28"/>
          <w:szCs w:val="28"/>
        </w:rPr>
        <w:t xml:space="preserve">, </w:t>
      </w:r>
      <w:r w:rsidR="00AE15E6">
        <w:rPr>
          <w:sz w:val="28"/>
          <w:szCs w:val="28"/>
        </w:rPr>
        <w:t>председатель</w:t>
      </w:r>
      <w:r w:rsidR="00B411E1" w:rsidRPr="00462AB9">
        <w:rPr>
          <w:sz w:val="28"/>
          <w:szCs w:val="28"/>
        </w:rPr>
        <w:t xml:space="preserve"> Общественной палаты города Твери</w:t>
      </w:r>
      <w:r w:rsidR="00C32418" w:rsidRPr="00462AB9">
        <w:rPr>
          <w:sz w:val="28"/>
          <w:szCs w:val="28"/>
        </w:rPr>
        <w:t>.</w:t>
      </w:r>
    </w:p>
    <w:p w:rsidR="007622CD" w:rsidRDefault="008E4341" w:rsidP="00FB56A8">
      <w:pPr>
        <w:spacing w:line="276" w:lineRule="auto"/>
        <w:ind w:firstLine="708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3.</w:t>
      </w:r>
      <w:r w:rsidR="00EB3F87" w:rsidRPr="00462AB9">
        <w:rPr>
          <w:sz w:val="28"/>
          <w:szCs w:val="28"/>
        </w:rPr>
        <w:t> </w:t>
      </w:r>
      <w:r w:rsidRPr="00462AB9">
        <w:rPr>
          <w:sz w:val="28"/>
          <w:szCs w:val="28"/>
        </w:rPr>
        <w:t xml:space="preserve">В ходе обсуждения участниками публичных слушаний </w:t>
      </w:r>
      <w:r w:rsidR="00EE3A89" w:rsidRPr="00462AB9">
        <w:rPr>
          <w:sz w:val="28"/>
          <w:szCs w:val="28"/>
        </w:rPr>
        <w:t xml:space="preserve">были высказаны </w:t>
      </w:r>
      <w:r w:rsidR="00B411E1" w:rsidRPr="00462AB9">
        <w:rPr>
          <w:sz w:val="28"/>
          <w:szCs w:val="28"/>
        </w:rPr>
        <w:t>предложения</w:t>
      </w:r>
      <w:r w:rsidR="006C411E" w:rsidRPr="00462AB9">
        <w:rPr>
          <w:sz w:val="28"/>
          <w:szCs w:val="28"/>
        </w:rPr>
        <w:t xml:space="preserve"> </w:t>
      </w:r>
      <w:r w:rsidR="007622CD" w:rsidRPr="00462AB9">
        <w:rPr>
          <w:sz w:val="28"/>
          <w:szCs w:val="28"/>
        </w:rPr>
        <w:t>о необходимости:</w:t>
      </w:r>
    </w:p>
    <w:p w:rsidR="0066756D" w:rsidRDefault="0066756D" w:rsidP="00FB5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>стратегического подхода к социально-экономическому развитию города Твери</w:t>
      </w:r>
      <w:r>
        <w:rPr>
          <w:sz w:val="28"/>
          <w:szCs w:val="28"/>
        </w:rPr>
        <w:t>;</w:t>
      </w:r>
    </w:p>
    <w:p w:rsidR="0066756D" w:rsidRPr="00462AB9" w:rsidRDefault="0066756D" w:rsidP="00FB5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>реализации мер по увеличению численности населения города Твери и обеспечения комфортных условий проживания</w:t>
      </w:r>
      <w:r>
        <w:rPr>
          <w:sz w:val="28"/>
          <w:szCs w:val="28"/>
        </w:rPr>
        <w:t>;</w:t>
      </w:r>
    </w:p>
    <w:p w:rsidR="00877BEC" w:rsidRPr="00462AB9" w:rsidRDefault="00877BEC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>реализации комплекса мер об инвестиционной привлекательности города Твери и привлечения высококвалифицированных специалистов на предприятия и организации города Твери</w:t>
      </w:r>
      <w:r w:rsidRPr="00462AB9">
        <w:rPr>
          <w:sz w:val="28"/>
          <w:szCs w:val="28"/>
        </w:rPr>
        <w:t>;</w:t>
      </w:r>
    </w:p>
    <w:p w:rsidR="00877BEC" w:rsidRPr="00462AB9" w:rsidRDefault="00877BEC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>нематериального поощрения трудящихся</w:t>
      </w:r>
      <w:r w:rsidR="00462AB9" w:rsidRPr="00462AB9">
        <w:rPr>
          <w:sz w:val="28"/>
          <w:szCs w:val="28"/>
        </w:rPr>
        <w:t>;</w:t>
      </w:r>
    </w:p>
    <w:p w:rsidR="00462AB9" w:rsidRPr="00462AB9" w:rsidRDefault="00462AB9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>усиления работы по выявлению и пресечению «теневой» занятости населения</w:t>
      </w:r>
      <w:r w:rsidRPr="00462AB9">
        <w:rPr>
          <w:sz w:val="28"/>
          <w:szCs w:val="28"/>
        </w:rPr>
        <w:t>;</w:t>
      </w:r>
    </w:p>
    <w:p w:rsidR="00462AB9" w:rsidRPr="00462AB9" w:rsidRDefault="00462AB9" w:rsidP="00FB56A8">
      <w:pPr>
        <w:widowControl w:val="0"/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- </w:t>
      </w:r>
      <w:r w:rsidR="00CD1782">
        <w:rPr>
          <w:sz w:val="28"/>
          <w:szCs w:val="28"/>
        </w:rPr>
        <w:t xml:space="preserve">реализации мероприятий, направленных </w:t>
      </w:r>
      <w:r w:rsidR="00AE15E6">
        <w:rPr>
          <w:sz w:val="28"/>
          <w:szCs w:val="28"/>
        </w:rPr>
        <w:t>на развитие системы дополнительного образования</w:t>
      </w:r>
      <w:r w:rsidRPr="00462AB9">
        <w:rPr>
          <w:sz w:val="28"/>
          <w:szCs w:val="28"/>
        </w:rPr>
        <w:t>;</w:t>
      </w:r>
    </w:p>
    <w:p w:rsidR="007622CD" w:rsidRDefault="007622CD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-</w:t>
      </w:r>
      <w:r w:rsidR="00877BEC" w:rsidRPr="00462AB9">
        <w:rPr>
          <w:sz w:val="28"/>
          <w:szCs w:val="28"/>
        </w:rPr>
        <w:t xml:space="preserve"> </w:t>
      </w:r>
      <w:r w:rsidR="00CD1782">
        <w:rPr>
          <w:sz w:val="28"/>
          <w:szCs w:val="28"/>
        </w:rPr>
        <w:t>вовлечения в хозяйственный оборот зданий и помещений, находящихся в заброшенном состоянии</w:t>
      </w:r>
      <w:r w:rsidRPr="00462AB9">
        <w:rPr>
          <w:sz w:val="28"/>
          <w:szCs w:val="28"/>
        </w:rPr>
        <w:t>;</w:t>
      </w:r>
    </w:p>
    <w:p w:rsidR="00497A29" w:rsidRPr="00462AB9" w:rsidRDefault="00AE15E6" w:rsidP="00FB56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D1782">
        <w:rPr>
          <w:sz w:val="28"/>
          <w:szCs w:val="28"/>
        </w:rPr>
        <w:t xml:space="preserve">усиления </w:t>
      </w:r>
      <w:proofErr w:type="gramStart"/>
      <w:r w:rsidR="00CD1782">
        <w:rPr>
          <w:sz w:val="28"/>
          <w:szCs w:val="28"/>
        </w:rPr>
        <w:t>контроля за</w:t>
      </w:r>
      <w:proofErr w:type="gramEnd"/>
      <w:r w:rsidR="00CD1782">
        <w:rPr>
          <w:sz w:val="28"/>
          <w:szCs w:val="28"/>
        </w:rPr>
        <w:t xml:space="preserve"> деятельностью Фонда капитального ремонта </w:t>
      </w:r>
      <w:r w:rsidR="00CD1782" w:rsidRPr="00CD1782">
        <w:rPr>
          <w:sz w:val="28"/>
          <w:szCs w:val="28"/>
        </w:rPr>
        <w:t xml:space="preserve">многоквартирных домов </w:t>
      </w:r>
      <w:r w:rsidR="00CD1782">
        <w:rPr>
          <w:sz w:val="28"/>
          <w:szCs w:val="28"/>
        </w:rPr>
        <w:t>Тверской области</w:t>
      </w:r>
      <w:r w:rsidR="00877BEC" w:rsidRPr="00462AB9">
        <w:rPr>
          <w:sz w:val="28"/>
          <w:szCs w:val="28"/>
        </w:rPr>
        <w:t>.</w:t>
      </w:r>
    </w:p>
    <w:p w:rsidR="008E4341" w:rsidRPr="00462AB9" w:rsidRDefault="008E4341" w:rsidP="00FB56A8">
      <w:pPr>
        <w:spacing w:line="276" w:lineRule="auto"/>
        <w:ind w:firstLine="708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Все поступившие предложения отражены в протоколе слушаний и материалах, прилагаемых к нему. </w:t>
      </w:r>
    </w:p>
    <w:p w:rsidR="00F46C16" w:rsidRPr="00462AB9" w:rsidRDefault="00337955" w:rsidP="00FB56A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62AB9">
        <w:rPr>
          <w:sz w:val="28"/>
          <w:szCs w:val="28"/>
        </w:rPr>
        <w:t>Заслушав и обсудив доклад</w:t>
      </w:r>
      <w:r w:rsidR="00877BEC" w:rsidRPr="00462AB9">
        <w:rPr>
          <w:sz w:val="28"/>
          <w:szCs w:val="28"/>
        </w:rPr>
        <w:t>ы</w:t>
      </w:r>
      <w:r w:rsidR="006C411E" w:rsidRPr="00462AB9">
        <w:rPr>
          <w:sz w:val="28"/>
          <w:szCs w:val="28"/>
        </w:rPr>
        <w:t xml:space="preserve"> </w:t>
      </w:r>
      <w:r w:rsidRPr="00462AB9">
        <w:rPr>
          <w:sz w:val="28"/>
          <w:szCs w:val="28"/>
        </w:rPr>
        <w:t xml:space="preserve">по </w:t>
      </w:r>
      <w:r w:rsidR="00357487" w:rsidRPr="00462AB9">
        <w:rPr>
          <w:sz w:val="28"/>
          <w:szCs w:val="28"/>
        </w:rPr>
        <w:t>отчету об исполнении бюджета города Твери за 20</w:t>
      </w:r>
      <w:r w:rsidR="00CD1782">
        <w:rPr>
          <w:sz w:val="28"/>
          <w:szCs w:val="28"/>
        </w:rPr>
        <w:t>20</w:t>
      </w:r>
      <w:r w:rsidR="00357487" w:rsidRPr="00462AB9">
        <w:rPr>
          <w:sz w:val="28"/>
          <w:szCs w:val="28"/>
        </w:rPr>
        <w:t xml:space="preserve"> год, </w:t>
      </w:r>
      <w:r w:rsidR="0028447A" w:rsidRPr="00462AB9">
        <w:rPr>
          <w:sz w:val="28"/>
          <w:szCs w:val="28"/>
        </w:rPr>
        <w:t xml:space="preserve">а также </w:t>
      </w:r>
      <w:r w:rsidRPr="00462AB9">
        <w:rPr>
          <w:sz w:val="28"/>
          <w:szCs w:val="28"/>
        </w:rPr>
        <w:t>поступивши</w:t>
      </w:r>
      <w:r w:rsidR="00F46C16" w:rsidRPr="00462AB9">
        <w:rPr>
          <w:sz w:val="28"/>
          <w:szCs w:val="28"/>
        </w:rPr>
        <w:t>е</w:t>
      </w:r>
      <w:r w:rsidRPr="00462AB9">
        <w:rPr>
          <w:sz w:val="28"/>
          <w:szCs w:val="28"/>
        </w:rPr>
        <w:t xml:space="preserve"> предложени</w:t>
      </w:r>
      <w:r w:rsidR="00F46C16" w:rsidRPr="00462AB9">
        <w:rPr>
          <w:sz w:val="28"/>
          <w:szCs w:val="28"/>
        </w:rPr>
        <w:t>я</w:t>
      </w:r>
      <w:r w:rsidR="00C11595" w:rsidRPr="00462AB9">
        <w:rPr>
          <w:sz w:val="28"/>
          <w:szCs w:val="28"/>
        </w:rPr>
        <w:t>,</w:t>
      </w:r>
      <w:r w:rsidR="006C411E" w:rsidRPr="00462AB9">
        <w:rPr>
          <w:sz w:val="28"/>
          <w:szCs w:val="28"/>
        </w:rPr>
        <w:t xml:space="preserve"> </w:t>
      </w:r>
      <w:r w:rsidR="00F46C16" w:rsidRPr="00462AB9">
        <w:rPr>
          <w:sz w:val="28"/>
          <w:szCs w:val="28"/>
        </w:rPr>
        <w:t>в соответствии с решением Тверской городской Думы от 14.09.2006</w:t>
      </w:r>
      <w:r w:rsidR="00D418A0" w:rsidRPr="00462AB9">
        <w:rPr>
          <w:sz w:val="28"/>
          <w:szCs w:val="28"/>
        </w:rPr>
        <w:t xml:space="preserve"> </w:t>
      </w:r>
      <w:r w:rsidR="00F46C16" w:rsidRPr="00462AB9">
        <w:rPr>
          <w:sz w:val="28"/>
          <w:szCs w:val="28"/>
        </w:rPr>
        <w:t>№ 182 «О публичных слушаниях в городе Твери»</w:t>
      </w:r>
      <w:r w:rsidR="006C411E" w:rsidRPr="00462AB9">
        <w:rPr>
          <w:sz w:val="28"/>
          <w:szCs w:val="28"/>
        </w:rPr>
        <w:t xml:space="preserve"> </w:t>
      </w:r>
      <w:r w:rsidR="00F46C16" w:rsidRPr="00462AB9">
        <w:rPr>
          <w:sz w:val="28"/>
          <w:szCs w:val="28"/>
        </w:rPr>
        <w:t>участники публичных слушаний</w:t>
      </w:r>
      <w:r w:rsidR="00EB3F87" w:rsidRPr="00462AB9">
        <w:rPr>
          <w:sz w:val="28"/>
          <w:szCs w:val="28"/>
        </w:rPr>
        <w:br/>
      </w:r>
      <w:r w:rsidR="00F46C16" w:rsidRPr="00462AB9">
        <w:rPr>
          <w:b/>
          <w:sz w:val="28"/>
          <w:szCs w:val="28"/>
          <w:u w:val="single"/>
        </w:rPr>
        <w:t>предложили</w:t>
      </w:r>
      <w:r w:rsidR="00F46C16" w:rsidRPr="00462AB9">
        <w:rPr>
          <w:b/>
          <w:sz w:val="28"/>
          <w:szCs w:val="28"/>
        </w:rPr>
        <w:t>:</w:t>
      </w:r>
    </w:p>
    <w:p w:rsidR="00EA7D0E" w:rsidRPr="00462AB9" w:rsidRDefault="008C5084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1.</w:t>
      </w:r>
      <w:r w:rsidR="00A72281" w:rsidRPr="00462AB9">
        <w:rPr>
          <w:sz w:val="28"/>
          <w:szCs w:val="28"/>
        </w:rPr>
        <w:t> </w:t>
      </w:r>
      <w:r w:rsidRPr="00462AB9">
        <w:rPr>
          <w:sz w:val="28"/>
          <w:szCs w:val="28"/>
        </w:rPr>
        <w:t xml:space="preserve">Считать состоявшимися публичные слушания по </w:t>
      </w:r>
      <w:r w:rsidR="00357487" w:rsidRPr="00462AB9">
        <w:rPr>
          <w:sz w:val="28"/>
          <w:szCs w:val="28"/>
        </w:rPr>
        <w:t>отч</w:t>
      </w:r>
      <w:r w:rsidR="00877BEC" w:rsidRPr="00462AB9">
        <w:rPr>
          <w:sz w:val="28"/>
          <w:szCs w:val="28"/>
        </w:rPr>
        <w:t>ё</w:t>
      </w:r>
      <w:r w:rsidR="00357487" w:rsidRPr="00462AB9">
        <w:rPr>
          <w:sz w:val="28"/>
          <w:szCs w:val="28"/>
        </w:rPr>
        <w:t>ту об исполнении бюджета города Твери за 20</w:t>
      </w:r>
      <w:r w:rsidR="00CD1782">
        <w:rPr>
          <w:sz w:val="28"/>
          <w:szCs w:val="28"/>
        </w:rPr>
        <w:t>20</w:t>
      </w:r>
      <w:r w:rsidR="00357487" w:rsidRPr="00462AB9">
        <w:rPr>
          <w:sz w:val="28"/>
          <w:szCs w:val="28"/>
        </w:rPr>
        <w:t xml:space="preserve"> год</w:t>
      </w:r>
      <w:r w:rsidR="00A23201" w:rsidRPr="00462AB9">
        <w:rPr>
          <w:sz w:val="28"/>
          <w:szCs w:val="28"/>
        </w:rPr>
        <w:t>.</w:t>
      </w:r>
    </w:p>
    <w:p w:rsidR="00A23201" w:rsidRPr="00462AB9" w:rsidRDefault="008C5084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2.</w:t>
      </w:r>
      <w:r w:rsidR="00A72281" w:rsidRPr="00462AB9">
        <w:rPr>
          <w:sz w:val="28"/>
          <w:szCs w:val="28"/>
        </w:rPr>
        <w:t> </w:t>
      </w:r>
      <w:r w:rsidRPr="00462AB9">
        <w:rPr>
          <w:sz w:val="28"/>
          <w:szCs w:val="28"/>
        </w:rPr>
        <w:t xml:space="preserve">Направить в </w:t>
      </w:r>
      <w:r w:rsidR="00D87B1A" w:rsidRPr="00462AB9">
        <w:rPr>
          <w:sz w:val="28"/>
          <w:szCs w:val="28"/>
        </w:rPr>
        <w:t>постоянн</w:t>
      </w:r>
      <w:r w:rsidR="00A23201" w:rsidRPr="00462AB9">
        <w:rPr>
          <w:sz w:val="28"/>
          <w:szCs w:val="28"/>
        </w:rPr>
        <w:t>ый</w:t>
      </w:r>
      <w:r w:rsidR="00D87B1A" w:rsidRPr="00462AB9">
        <w:rPr>
          <w:sz w:val="28"/>
          <w:szCs w:val="28"/>
        </w:rPr>
        <w:t xml:space="preserve"> коми</w:t>
      </w:r>
      <w:r w:rsidR="00A23201" w:rsidRPr="00462AB9">
        <w:rPr>
          <w:sz w:val="28"/>
          <w:szCs w:val="28"/>
        </w:rPr>
        <w:t>тет</w:t>
      </w:r>
      <w:r w:rsidR="00D87B1A" w:rsidRPr="00462AB9">
        <w:rPr>
          <w:sz w:val="28"/>
          <w:szCs w:val="28"/>
        </w:rPr>
        <w:t xml:space="preserve"> по </w:t>
      </w:r>
      <w:r w:rsidR="00A23201" w:rsidRPr="00462AB9">
        <w:rPr>
          <w:sz w:val="28"/>
          <w:szCs w:val="28"/>
        </w:rPr>
        <w:t>бюджет</w:t>
      </w:r>
      <w:r w:rsidR="0016513E" w:rsidRPr="00462AB9">
        <w:rPr>
          <w:sz w:val="28"/>
          <w:szCs w:val="28"/>
        </w:rPr>
        <w:t>у</w:t>
      </w:r>
      <w:r w:rsidR="006C411E" w:rsidRPr="00462AB9">
        <w:rPr>
          <w:sz w:val="28"/>
          <w:szCs w:val="28"/>
        </w:rPr>
        <w:t xml:space="preserve"> </w:t>
      </w:r>
      <w:r w:rsidR="00357487" w:rsidRPr="00462AB9">
        <w:rPr>
          <w:sz w:val="28"/>
          <w:szCs w:val="28"/>
        </w:rPr>
        <w:t>и налог</w:t>
      </w:r>
      <w:r w:rsidR="0016513E" w:rsidRPr="00462AB9">
        <w:rPr>
          <w:sz w:val="28"/>
          <w:szCs w:val="28"/>
        </w:rPr>
        <w:t xml:space="preserve">ам </w:t>
      </w:r>
      <w:r w:rsidRPr="00462AB9">
        <w:rPr>
          <w:sz w:val="28"/>
          <w:szCs w:val="28"/>
        </w:rPr>
        <w:t>Тверск</w:t>
      </w:r>
      <w:r w:rsidR="00D87B1A" w:rsidRPr="00462AB9">
        <w:rPr>
          <w:sz w:val="28"/>
          <w:szCs w:val="28"/>
        </w:rPr>
        <w:t>ой</w:t>
      </w:r>
      <w:r w:rsidRPr="00462AB9">
        <w:rPr>
          <w:sz w:val="28"/>
          <w:szCs w:val="28"/>
        </w:rPr>
        <w:t xml:space="preserve"> городск</w:t>
      </w:r>
      <w:r w:rsidR="00D87B1A" w:rsidRPr="00462AB9">
        <w:rPr>
          <w:sz w:val="28"/>
          <w:szCs w:val="28"/>
        </w:rPr>
        <w:t>ой</w:t>
      </w:r>
      <w:r w:rsidRPr="00462AB9">
        <w:rPr>
          <w:sz w:val="28"/>
          <w:szCs w:val="28"/>
        </w:rPr>
        <w:t xml:space="preserve"> Дум</w:t>
      </w:r>
      <w:r w:rsidR="00D87B1A" w:rsidRPr="00462AB9">
        <w:rPr>
          <w:sz w:val="28"/>
          <w:szCs w:val="28"/>
        </w:rPr>
        <w:t>ы</w:t>
      </w:r>
      <w:r w:rsidRPr="00462AB9">
        <w:rPr>
          <w:sz w:val="28"/>
          <w:szCs w:val="28"/>
        </w:rPr>
        <w:t xml:space="preserve"> предложения, поступившие в ходе публичных слушаний</w:t>
      </w:r>
      <w:r w:rsidR="00C135AD" w:rsidRPr="00462AB9">
        <w:rPr>
          <w:sz w:val="28"/>
          <w:szCs w:val="28"/>
        </w:rPr>
        <w:t>,</w:t>
      </w:r>
      <w:r w:rsidR="006C411E" w:rsidRPr="00462AB9">
        <w:rPr>
          <w:sz w:val="28"/>
          <w:szCs w:val="28"/>
        </w:rPr>
        <w:t xml:space="preserve"> </w:t>
      </w:r>
      <w:r w:rsidR="0028447A" w:rsidRPr="00462AB9">
        <w:rPr>
          <w:sz w:val="28"/>
          <w:szCs w:val="28"/>
        </w:rPr>
        <w:t xml:space="preserve">для </w:t>
      </w:r>
      <w:r w:rsidRPr="00462AB9">
        <w:rPr>
          <w:sz w:val="28"/>
          <w:szCs w:val="28"/>
        </w:rPr>
        <w:t>уче</w:t>
      </w:r>
      <w:r w:rsidR="0028447A" w:rsidRPr="00462AB9">
        <w:rPr>
          <w:sz w:val="28"/>
          <w:szCs w:val="28"/>
        </w:rPr>
        <w:t>та</w:t>
      </w:r>
      <w:r w:rsidRPr="00462AB9">
        <w:rPr>
          <w:sz w:val="28"/>
          <w:szCs w:val="28"/>
        </w:rPr>
        <w:t xml:space="preserve"> их при </w:t>
      </w:r>
      <w:r w:rsidR="0028447A" w:rsidRPr="00462AB9">
        <w:rPr>
          <w:sz w:val="28"/>
          <w:szCs w:val="28"/>
        </w:rPr>
        <w:t>рассмотрен</w:t>
      </w:r>
      <w:r w:rsidRPr="00462AB9">
        <w:rPr>
          <w:sz w:val="28"/>
          <w:szCs w:val="28"/>
        </w:rPr>
        <w:t xml:space="preserve">ии </w:t>
      </w:r>
      <w:r w:rsidR="00EB3F87" w:rsidRPr="00462AB9">
        <w:rPr>
          <w:sz w:val="28"/>
          <w:szCs w:val="28"/>
        </w:rPr>
        <w:t xml:space="preserve">Тверской городской </w:t>
      </w:r>
      <w:r w:rsidR="00A23201" w:rsidRPr="00462AB9">
        <w:rPr>
          <w:sz w:val="28"/>
          <w:szCs w:val="28"/>
        </w:rPr>
        <w:t xml:space="preserve">Думой решения «Об утверждении </w:t>
      </w:r>
      <w:r w:rsidR="00D17638" w:rsidRPr="00462AB9">
        <w:rPr>
          <w:sz w:val="28"/>
          <w:szCs w:val="28"/>
        </w:rPr>
        <w:t>о</w:t>
      </w:r>
      <w:r w:rsidR="00A23201" w:rsidRPr="00462AB9">
        <w:rPr>
          <w:sz w:val="28"/>
          <w:szCs w:val="28"/>
        </w:rPr>
        <w:t>тч</w:t>
      </w:r>
      <w:r w:rsidR="00CD1782">
        <w:rPr>
          <w:sz w:val="28"/>
          <w:szCs w:val="28"/>
        </w:rPr>
        <w:t>ё</w:t>
      </w:r>
      <w:r w:rsidR="00A23201" w:rsidRPr="00462AB9">
        <w:rPr>
          <w:sz w:val="28"/>
          <w:szCs w:val="28"/>
        </w:rPr>
        <w:t>та об исполнении бюджета города Твери за 20</w:t>
      </w:r>
      <w:r w:rsidR="00CD1782">
        <w:rPr>
          <w:sz w:val="28"/>
          <w:szCs w:val="28"/>
        </w:rPr>
        <w:t>20</w:t>
      </w:r>
      <w:r w:rsidR="00A23201" w:rsidRPr="00462AB9">
        <w:rPr>
          <w:sz w:val="28"/>
          <w:szCs w:val="28"/>
        </w:rPr>
        <w:t xml:space="preserve"> год».</w:t>
      </w:r>
    </w:p>
    <w:p w:rsidR="008C5084" w:rsidRPr="00462AB9" w:rsidRDefault="00337955" w:rsidP="00FB56A8">
      <w:pPr>
        <w:spacing w:line="276" w:lineRule="auto"/>
        <w:ind w:firstLine="720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3</w:t>
      </w:r>
      <w:r w:rsidR="008C5084" w:rsidRPr="00462AB9">
        <w:rPr>
          <w:sz w:val="28"/>
          <w:szCs w:val="28"/>
        </w:rPr>
        <w:t>.</w:t>
      </w:r>
      <w:r w:rsidR="00A72281" w:rsidRPr="00462AB9">
        <w:rPr>
          <w:sz w:val="28"/>
          <w:szCs w:val="28"/>
        </w:rPr>
        <w:t> </w:t>
      </w:r>
      <w:r w:rsidR="008C5084" w:rsidRPr="00462AB9">
        <w:rPr>
          <w:sz w:val="28"/>
          <w:szCs w:val="28"/>
        </w:rPr>
        <w:t>Опубликовать настоящее заключение в средствах массовой информации</w:t>
      </w:r>
      <w:r w:rsidR="00A9412C" w:rsidRPr="00462AB9">
        <w:rPr>
          <w:sz w:val="28"/>
          <w:szCs w:val="28"/>
        </w:rPr>
        <w:t>.</w:t>
      </w:r>
    </w:p>
    <w:p w:rsidR="00877BEC" w:rsidRPr="00462AB9" w:rsidRDefault="00877BEC" w:rsidP="00FB56A8">
      <w:pPr>
        <w:spacing w:line="276" w:lineRule="auto"/>
        <w:jc w:val="both"/>
        <w:rPr>
          <w:sz w:val="28"/>
          <w:szCs w:val="28"/>
        </w:rPr>
      </w:pPr>
    </w:p>
    <w:p w:rsidR="00462AB9" w:rsidRPr="00462AB9" w:rsidRDefault="00462AB9" w:rsidP="00FB56A8">
      <w:pPr>
        <w:spacing w:line="276" w:lineRule="auto"/>
        <w:jc w:val="both"/>
        <w:rPr>
          <w:sz w:val="28"/>
          <w:szCs w:val="28"/>
        </w:rPr>
      </w:pPr>
    </w:p>
    <w:p w:rsidR="00462AB9" w:rsidRPr="00462AB9" w:rsidRDefault="00462AB9" w:rsidP="00FB56A8">
      <w:pPr>
        <w:spacing w:line="276" w:lineRule="auto"/>
        <w:jc w:val="both"/>
        <w:rPr>
          <w:sz w:val="28"/>
          <w:szCs w:val="28"/>
        </w:rPr>
      </w:pPr>
    </w:p>
    <w:p w:rsidR="004E1187" w:rsidRPr="00462AB9" w:rsidRDefault="005C593C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Ведущий публичных слушаний</w:t>
      </w:r>
      <w:r w:rsidR="004E1187" w:rsidRPr="00462AB9">
        <w:rPr>
          <w:sz w:val="28"/>
          <w:szCs w:val="28"/>
        </w:rPr>
        <w:t>–</w:t>
      </w:r>
    </w:p>
    <w:p w:rsidR="004E1187" w:rsidRPr="00462AB9" w:rsidRDefault="004E1187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пр</w:t>
      </w:r>
      <w:r w:rsidR="00EB3F87" w:rsidRPr="00462AB9">
        <w:rPr>
          <w:sz w:val="28"/>
          <w:szCs w:val="28"/>
        </w:rPr>
        <w:t>едседатель постоянного комитета</w:t>
      </w:r>
    </w:p>
    <w:p w:rsidR="00A23201" w:rsidRPr="00462AB9" w:rsidRDefault="004E1187" w:rsidP="00FB56A8">
      <w:pPr>
        <w:spacing w:line="276" w:lineRule="auto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по бюджет</w:t>
      </w:r>
      <w:r w:rsidR="0016513E" w:rsidRPr="00462AB9">
        <w:rPr>
          <w:sz w:val="28"/>
          <w:szCs w:val="28"/>
        </w:rPr>
        <w:t>у</w:t>
      </w:r>
      <w:r w:rsidRPr="00462AB9">
        <w:rPr>
          <w:sz w:val="28"/>
          <w:szCs w:val="28"/>
        </w:rPr>
        <w:t xml:space="preserve"> и налог</w:t>
      </w:r>
      <w:r w:rsidR="0016513E" w:rsidRPr="00462AB9">
        <w:rPr>
          <w:sz w:val="28"/>
          <w:szCs w:val="28"/>
        </w:rPr>
        <w:t>ам</w:t>
      </w:r>
      <w:r w:rsidR="006C411E" w:rsidRPr="00462AB9">
        <w:rPr>
          <w:sz w:val="28"/>
          <w:szCs w:val="28"/>
        </w:rPr>
        <w:t xml:space="preserve">       </w:t>
      </w:r>
      <w:r w:rsidR="0016513E" w:rsidRPr="00462AB9">
        <w:rPr>
          <w:sz w:val="28"/>
          <w:szCs w:val="28"/>
        </w:rPr>
        <w:tab/>
      </w:r>
      <w:r w:rsidR="0016513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AE15E6">
        <w:rPr>
          <w:sz w:val="28"/>
          <w:szCs w:val="28"/>
        </w:rPr>
        <w:t xml:space="preserve">Д.Ю. </w:t>
      </w:r>
      <w:proofErr w:type="spellStart"/>
      <w:r w:rsidR="00AE15E6">
        <w:rPr>
          <w:sz w:val="28"/>
          <w:szCs w:val="28"/>
        </w:rPr>
        <w:t>Гуменюк</w:t>
      </w:r>
      <w:proofErr w:type="spellEnd"/>
    </w:p>
    <w:p w:rsidR="008B7A43" w:rsidRPr="00462AB9" w:rsidRDefault="008B7A43" w:rsidP="00FB56A8">
      <w:pPr>
        <w:spacing w:line="276" w:lineRule="auto"/>
        <w:rPr>
          <w:sz w:val="28"/>
          <w:szCs w:val="28"/>
        </w:rPr>
      </w:pPr>
    </w:p>
    <w:p w:rsidR="00FC1CAF" w:rsidRPr="00332CA4" w:rsidRDefault="005C593C" w:rsidP="00FB56A8">
      <w:pPr>
        <w:spacing w:line="276" w:lineRule="auto"/>
        <w:rPr>
          <w:sz w:val="28"/>
          <w:szCs w:val="28"/>
        </w:rPr>
      </w:pPr>
      <w:r w:rsidRPr="00462AB9">
        <w:rPr>
          <w:sz w:val="28"/>
          <w:szCs w:val="28"/>
        </w:rPr>
        <w:t>Секретарь публичных слушаний</w:t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6C411E" w:rsidRPr="00462AB9">
        <w:rPr>
          <w:sz w:val="28"/>
          <w:szCs w:val="28"/>
        </w:rPr>
        <w:tab/>
      </w:r>
      <w:r w:rsidR="00EB3F87" w:rsidRPr="00462AB9">
        <w:rPr>
          <w:sz w:val="28"/>
          <w:szCs w:val="28"/>
        </w:rPr>
        <w:t>Н.Ю. </w:t>
      </w:r>
      <w:proofErr w:type="spellStart"/>
      <w:r w:rsidR="00EB3F87" w:rsidRPr="00462AB9">
        <w:rPr>
          <w:sz w:val="28"/>
          <w:szCs w:val="28"/>
        </w:rPr>
        <w:t>Сдобняков</w:t>
      </w:r>
      <w:proofErr w:type="spellEnd"/>
    </w:p>
    <w:sectPr w:rsidR="00FC1CAF" w:rsidRPr="00332CA4" w:rsidSect="00D7519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CD" w:rsidRDefault="000579CD" w:rsidP="00D00358">
      <w:r>
        <w:separator/>
      </w:r>
    </w:p>
  </w:endnote>
  <w:endnote w:type="continuationSeparator" w:id="0">
    <w:p w:rsidR="000579CD" w:rsidRDefault="000579CD" w:rsidP="00D0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CD" w:rsidRDefault="000579CD" w:rsidP="00D00358">
      <w:r>
        <w:separator/>
      </w:r>
    </w:p>
  </w:footnote>
  <w:footnote w:type="continuationSeparator" w:id="0">
    <w:p w:rsidR="000579CD" w:rsidRDefault="000579CD" w:rsidP="00D0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E84"/>
    <w:multiLevelType w:val="hybridMultilevel"/>
    <w:tmpl w:val="4EE2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138"/>
    <w:multiLevelType w:val="hybridMultilevel"/>
    <w:tmpl w:val="C1E04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01"/>
    <w:rsid w:val="000054BE"/>
    <w:rsid w:val="00035479"/>
    <w:rsid w:val="000579CD"/>
    <w:rsid w:val="00076FBA"/>
    <w:rsid w:val="000B2B0E"/>
    <w:rsid w:val="000E5172"/>
    <w:rsid w:val="000F26F5"/>
    <w:rsid w:val="000F31D0"/>
    <w:rsid w:val="00111BD9"/>
    <w:rsid w:val="00126629"/>
    <w:rsid w:val="00146CB6"/>
    <w:rsid w:val="001502C2"/>
    <w:rsid w:val="0016513E"/>
    <w:rsid w:val="001813D6"/>
    <w:rsid w:val="001A47D0"/>
    <w:rsid w:val="001B6CDD"/>
    <w:rsid w:val="001B78A1"/>
    <w:rsid w:val="00213B24"/>
    <w:rsid w:val="002170B4"/>
    <w:rsid w:val="002236F8"/>
    <w:rsid w:val="002240A2"/>
    <w:rsid w:val="00237F9C"/>
    <w:rsid w:val="0024468E"/>
    <w:rsid w:val="00251CF5"/>
    <w:rsid w:val="002529AF"/>
    <w:rsid w:val="002664D1"/>
    <w:rsid w:val="0028431F"/>
    <w:rsid w:val="0028447A"/>
    <w:rsid w:val="00284D80"/>
    <w:rsid w:val="002D6383"/>
    <w:rsid w:val="00311FB0"/>
    <w:rsid w:val="00316186"/>
    <w:rsid w:val="003207AD"/>
    <w:rsid w:val="00321AD6"/>
    <w:rsid w:val="00322311"/>
    <w:rsid w:val="00330A67"/>
    <w:rsid w:val="00332CA4"/>
    <w:rsid w:val="00332F22"/>
    <w:rsid w:val="00337955"/>
    <w:rsid w:val="003409BA"/>
    <w:rsid w:val="00345945"/>
    <w:rsid w:val="0035718F"/>
    <w:rsid w:val="00357487"/>
    <w:rsid w:val="0036677C"/>
    <w:rsid w:val="00375202"/>
    <w:rsid w:val="00391713"/>
    <w:rsid w:val="003951A2"/>
    <w:rsid w:val="003B568A"/>
    <w:rsid w:val="003C45E8"/>
    <w:rsid w:val="003E5140"/>
    <w:rsid w:val="003F18AE"/>
    <w:rsid w:val="003F4E54"/>
    <w:rsid w:val="003F5D04"/>
    <w:rsid w:val="00403F58"/>
    <w:rsid w:val="0042406D"/>
    <w:rsid w:val="0045178B"/>
    <w:rsid w:val="00462AB9"/>
    <w:rsid w:val="00483A4D"/>
    <w:rsid w:val="00497A29"/>
    <w:rsid w:val="004A65F8"/>
    <w:rsid w:val="004B0C3C"/>
    <w:rsid w:val="004E1187"/>
    <w:rsid w:val="004E5C64"/>
    <w:rsid w:val="00512ECB"/>
    <w:rsid w:val="00516B74"/>
    <w:rsid w:val="00553A71"/>
    <w:rsid w:val="005C593C"/>
    <w:rsid w:val="005F01E2"/>
    <w:rsid w:val="005F676F"/>
    <w:rsid w:val="00612461"/>
    <w:rsid w:val="00627377"/>
    <w:rsid w:val="0063026E"/>
    <w:rsid w:val="00636791"/>
    <w:rsid w:val="00645492"/>
    <w:rsid w:val="00655E3C"/>
    <w:rsid w:val="0066756D"/>
    <w:rsid w:val="006A01EB"/>
    <w:rsid w:val="006B04B9"/>
    <w:rsid w:val="006B0D3F"/>
    <w:rsid w:val="006C084C"/>
    <w:rsid w:val="006C411E"/>
    <w:rsid w:val="006D089D"/>
    <w:rsid w:val="006E5FE4"/>
    <w:rsid w:val="006E72EB"/>
    <w:rsid w:val="006F5AF3"/>
    <w:rsid w:val="00706465"/>
    <w:rsid w:val="007137FF"/>
    <w:rsid w:val="007429F4"/>
    <w:rsid w:val="007622CD"/>
    <w:rsid w:val="00762644"/>
    <w:rsid w:val="007658AB"/>
    <w:rsid w:val="007917C7"/>
    <w:rsid w:val="007F1E14"/>
    <w:rsid w:val="00811945"/>
    <w:rsid w:val="0084213F"/>
    <w:rsid w:val="00877BEC"/>
    <w:rsid w:val="00880A90"/>
    <w:rsid w:val="00885B64"/>
    <w:rsid w:val="00896500"/>
    <w:rsid w:val="008B3AE7"/>
    <w:rsid w:val="008B7A43"/>
    <w:rsid w:val="008C5084"/>
    <w:rsid w:val="008C576E"/>
    <w:rsid w:val="008C611E"/>
    <w:rsid w:val="008E2F7D"/>
    <w:rsid w:val="008E4341"/>
    <w:rsid w:val="008F37C0"/>
    <w:rsid w:val="00914340"/>
    <w:rsid w:val="00915DA9"/>
    <w:rsid w:val="00931BCE"/>
    <w:rsid w:val="00932BF7"/>
    <w:rsid w:val="0093315A"/>
    <w:rsid w:val="00946FEF"/>
    <w:rsid w:val="009539B1"/>
    <w:rsid w:val="00971CCB"/>
    <w:rsid w:val="00972101"/>
    <w:rsid w:val="0097243B"/>
    <w:rsid w:val="00977DD1"/>
    <w:rsid w:val="00984CED"/>
    <w:rsid w:val="00A14ABA"/>
    <w:rsid w:val="00A15587"/>
    <w:rsid w:val="00A17029"/>
    <w:rsid w:val="00A23201"/>
    <w:rsid w:val="00A4336F"/>
    <w:rsid w:val="00A47E67"/>
    <w:rsid w:val="00A54DE0"/>
    <w:rsid w:val="00A7219A"/>
    <w:rsid w:val="00A72281"/>
    <w:rsid w:val="00A9412C"/>
    <w:rsid w:val="00A949BC"/>
    <w:rsid w:val="00AB0CD2"/>
    <w:rsid w:val="00AB6622"/>
    <w:rsid w:val="00AC49D7"/>
    <w:rsid w:val="00AD1575"/>
    <w:rsid w:val="00AD7898"/>
    <w:rsid w:val="00AE15E6"/>
    <w:rsid w:val="00AE2C42"/>
    <w:rsid w:val="00AF2F67"/>
    <w:rsid w:val="00B010DE"/>
    <w:rsid w:val="00B01DC8"/>
    <w:rsid w:val="00B270A2"/>
    <w:rsid w:val="00B326D0"/>
    <w:rsid w:val="00B36A3B"/>
    <w:rsid w:val="00B411E1"/>
    <w:rsid w:val="00B451AE"/>
    <w:rsid w:val="00B47CE7"/>
    <w:rsid w:val="00B520AD"/>
    <w:rsid w:val="00B53643"/>
    <w:rsid w:val="00B61946"/>
    <w:rsid w:val="00B97DFB"/>
    <w:rsid w:val="00BA6968"/>
    <w:rsid w:val="00BB6E6C"/>
    <w:rsid w:val="00BB7ADD"/>
    <w:rsid w:val="00BC430F"/>
    <w:rsid w:val="00BC7F11"/>
    <w:rsid w:val="00BD47F3"/>
    <w:rsid w:val="00BD712F"/>
    <w:rsid w:val="00BE16CC"/>
    <w:rsid w:val="00BE3DB6"/>
    <w:rsid w:val="00C006AD"/>
    <w:rsid w:val="00C11595"/>
    <w:rsid w:val="00C135AD"/>
    <w:rsid w:val="00C211B3"/>
    <w:rsid w:val="00C22774"/>
    <w:rsid w:val="00C27FF4"/>
    <w:rsid w:val="00C32418"/>
    <w:rsid w:val="00C37E4F"/>
    <w:rsid w:val="00C41FCC"/>
    <w:rsid w:val="00C5096D"/>
    <w:rsid w:val="00C55FED"/>
    <w:rsid w:val="00C57968"/>
    <w:rsid w:val="00C65EC8"/>
    <w:rsid w:val="00C67C00"/>
    <w:rsid w:val="00C720E4"/>
    <w:rsid w:val="00C743B9"/>
    <w:rsid w:val="00C85CC5"/>
    <w:rsid w:val="00CA4268"/>
    <w:rsid w:val="00CB5027"/>
    <w:rsid w:val="00CB75EB"/>
    <w:rsid w:val="00CC4A74"/>
    <w:rsid w:val="00CD1653"/>
    <w:rsid w:val="00CD1782"/>
    <w:rsid w:val="00CD2BE1"/>
    <w:rsid w:val="00CD6A0A"/>
    <w:rsid w:val="00D00358"/>
    <w:rsid w:val="00D01B69"/>
    <w:rsid w:val="00D112A7"/>
    <w:rsid w:val="00D11634"/>
    <w:rsid w:val="00D17638"/>
    <w:rsid w:val="00D2347E"/>
    <w:rsid w:val="00D26E6F"/>
    <w:rsid w:val="00D27419"/>
    <w:rsid w:val="00D418A0"/>
    <w:rsid w:val="00D439F1"/>
    <w:rsid w:val="00D540A1"/>
    <w:rsid w:val="00D55407"/>
    <w:rsid w:val="00D65A06"/>
    <w:rsid w:val="00D6733D"/>
    <w:rsid w:val="00D73793"/>
    <w:rsid w:val="00D7519A"/>
    <w:rsid w:val="00D76932"/>
    <w:rsid w:val="00D83507"/>
    <w:rsid w:val="00D838A9"/>
    <w:rsid w:val="00D87B1A"/>
    <w:rsid w:val="00D91C30"/>
    <w:rsid w:val="00D93A48"/>
    <w:rsid w:val="00D94FA5"/>
    <w:rsid w:val="00DB3BCD"/>
    <w:rsid w:val="00DC0865"/>
    <w:rsid w:val="00DC0948"/>
    <w:rsid w:val="00DD1832"/>
    <w:rsid w:val="00DE2081"/>
    <w:rsid w:val="00DE5FD5"/>
    <w:rsid w:val="00E100E1"/>
    <w:rsid w:val="00E1142E"/>
    <w:rsid w:val="00E13633"/>
    <w:rsid w:val="00E30648"/>
    <w:rsid w:val="00E55529"/>
    <w:rsid w:val="00E80169"/>
    <w:rsid w:val="00EA7C31"/>
    <w:rsid w:val="00EA7D0E"/>
    <w:rsid w:val="00EB3F87"/>
    <w:rsid w:val="00EB6A0E"/>
    <w:rsid w:val="00ED7A65"/>
    <w:rsid w:val="00EE3A89"/>
    <w:rsid w:val="00EE493E"/>
    <w:rsid w:val="00F07191"/>
    <w:rsid w:val="00F14792"/>
    <w:rsid w:val="00F267BA"/>
    <w:rsid w:val="00F46C16"/>
    <w:rsid w:val="00F52A01"/>
    <w:rsid w:val="00F537EE"/>
    <w:rsid w:val="00F968BF"/>
    <w:rsid w:val="00FB56A8"/>
    <w:rsid w:val="00FB7EBA"/>
    <w:rsid w:val="00FC1CAF"/>
    <w:rsid w:val="00FC69B5"/>
    <w:rsid w:val="00FC6F12"/>
    <w:rsid w:val="00FD2BD7"/>
    <w:rsid w:val="00FE622D"/>
    <w:rsid w:val="00FF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2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00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358"/>
    <w:rPr>
      <w:sz w:val="24"/>
      <w:szCs w:val="24"/>
    </w:rPr>
  </w:style>
  <w:style w:type="paragraph" w:styleId="a6">
    <w:name w:val="footer"/>
    <w:basedOn w:val="a"/>
    <w:link w:val="a7"/>
    <w:rsid w:val="00D00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0358"/>
    <w:rPr>
      <w:sz w:val="24"/>
      <w:szCs w:val="24"/>
    </w:rPr>
  </w:style>
  <w:style w:type="paragraph" w:styleId="a8">
    <w:name w:val="List Paragraph"/>
    <w:basedOn w:val="a"/>
    <w:uiPriority w:val="34"/>
    <w:qFormat/>
    <w:rsid w:val="0028447A"/>
    <w:pPr>
      <w:spacing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F31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26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00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358"/>
    <w:rPr>
      <w:sz w:val="24"/>
      <w:szCs w:val="24"/>
    </w:rPr>
  </w:style>
  <w:style w:type="paragraph" w:styleId="a6">
    <w:name w:val="footer"/>
    <w:basedOn w:val="a"/>
    <w:link w:val="a7"/>
    <w:rsid w:val="00D00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0358"/>
    <w:rPr>
      <w:sz w:val="24"/>
      <w:szCs w:val="24"/>
    </w:rPr>
  </w:style>
  <w:style w:type="paragraph" w:styleId="a8">
    <w:name w:val="List Paragraph"/>
    <w:basedOn w:val="a"/>
    <w:uiPriority w:val="34"/>
    <w:qFormat/>
    <w:rsid w:val="0028447A"/>
    <w:pPr>
      <w:spacing w:after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F31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2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Сдобняков Николай Юрьевич</cp:lastModifiedBy>
  <cp:revision>10</cp:revision>
  <cp:lastPrinted>2021-05-25T08:52:00Z</cp:lastPrinted>
  <dcterms:created xsi:type="dcterms:W3CDTF">2019-05-26T05:35:00Z</dcterms:created>
  <dcterms:modified xsi:type="dcterms:W3CDTF">2021-05-25T08:54:00Z</dcterms:modified>
</cp:coreProperties>
</file>